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17" w:rsidRDefault="00CF1E55" w:rsidP="003F3A15">
      <w:pPr>
        <w:pStyle w:val="Default"/>
        <w:spacing w:line="276" w:lineRule="auto"/>
        <w:jc w:val="right"/>
        <w:rPr>
          <w:rFonts w:ascii="Avenir LT Com 35 Light" w:hAnsi="Avenir LT Com 35 Light"/>
          <w:b/>
          <w:color w:val="auto"/>
          <w:sz w:val="44"/>
          <w:szCs w:val="44"/>
          <w:u w:val="single"/>
        </w:rPr>
      </w:pPr>
      <w:bookmarkStart w:id="0" w:name="_GoBack"/>
      <w:bookmarkEnd w:id="0"/>
      <w:r>
        <w:rPr>
          <w:rFonts w:ascii="Avenir LT Com 35 Light" w:hAnsi="Avenir LT Com 35 Light"/>
          <w:b/>
          <w:color w:val="auto"/>
          <w:sz w:val="58"/>
          <w:szCs w:val="68"/>
        </w:rPr>
        <w:t>5</w:t>
      </w:r>
      <w:r w:rsidR="005E4136">
        <w:rPr>
          <w:rFonts w:ascii="Avenir LT Com 35 Light" w:hAnsi="Avenir LT Com 35 Light"/>
          <w:b/>
          <w:color w:val="auto"/>
          <w:sz w:val="58"/>
          <w:szCs w:val="68"/>
        </w:rPr>
        <w:t>006</w:t>
      </w:r>
    </w:p>
    <w:p w:rsidR="003E4547" w:rsidRPr="0071279B" w:rsidRDefault="003E4547" w:rsidP="003E4547">
      <w:pPr>
        <w:pStyle w:val="Default"/>
        <w:spacing w:line="276" w:lineRule="auto"/>
        <w:jc w:val="center"/>
        <w:rPr>
          <w:rFonts w:ascii="Avenir LT Com 35 Light" w:hAnsi="Avenir LT Com 35 Light"/>
          <w:b/>
          <w:color w:val="auto"/>
          <w:sz w:val="44"/>
          <w:szCs w:val="44"/>
          <w:u w:val="single"/>
        </w:rPr>
      </w:pPr>
      <w:r w:rsidRPr="0071279B">
        <w:rPr>
          <w:rFonts w:ascii="Avenir LT Com 35 Light" w:hAnsi="Avenir LT Com 35 Light"/>
          <w:b/>
          <w:color w:val="auto"/>
          <w:sz w:val="44"/>
          <w:szCs w:val="44"/>
          <w:u w:val="single"/>
        </w:rPr>
        <w:t>STANDING ORDERS GOVERNING</w:t>
      </w:r>
    </w:p>
    <w:p w:rsidR="003E4547" w:rsidRPr="0071279B" w:rsidRDefault="003E4547" w:rsidP="003E4547">
      <w:pPr>
        <w:pStyle w:val="Default"/>
        <w:spacing w:line="276" w:lineRule="auto"/>
        <w:jc w:val="center"/>
        <w:rPr>
          <w:rFonts w:ascii="Avenir LT Com 35 Light" w:hAnsi="Avenir LT Com 35 Light"/>
          <w:b/>
          <w:color w:val="auto"/>
          <w:sz w:val="44"/>
          <w:szCs w:val="44"/>
          <w:u w:val="single"/>
        </w:rPr>
      </w:pPr>
      <w:r w:rsidRPr="0071279B">
        <w:rPr>
          <w:rFonts w:ascii="Avenir LT Com 35 Light" w:hAnsi="Avenir LT Com 35 Light"/>
          <w:b/>
          <w:color w:val="auto"/>
          <w:sz w:val="44"/>
          <w:szCs w:val="44"/>
          <w:u w:val="single"/>
        </w:rPr>
        <w:t xml:space="preserve">THE </w:t>
      </w:r>
      <w:r w:rsidR="006B67F3">
        <w:rPr>
          <w:rFonts w:ascii="Avenir LT Com 35 Light" w:hAnsi="Avenir LT Com 35 Light"/>
          <w:b/>
          <w:color w:val="auto"/>
          <w:sz w:val="44"/>
          <w:szCs w:val="44"/>
          <w:u w:val="single"/>
        </w:rPr>
        <w:t xml:space="preserve">BLACK, ASIAN </w:t>
      </w:r>
      <w:r w:rsidR="002B54AE">
        <w:rPr>
          <w:rFonts w:ascii="Avenir LT Com 35 Light" w:hAnsi="Avenir LT Com 35 Light"/>
          <w:b/>
          <w:color w:val="auto"/>
          <w:sz w:val="44"/>
          <w:szCs w:val="44"/>
          <w:u w:val="single"/>
        </w:rPr>
        <w:t xml:space="preserve">&amp; MINORITY ETHNICITY </w:t>
      </w:r>
      <w:r w:rsidR="005E4136">
        <w:rPr>
          <w:rFonts w:ascii="Avenir LT Com 35 Light" w:hAnsi="Avenir LT Com 35 Light"/>
          <w:b/>
          <w:color w:val="auto"/>
          <w:sz w:val="44"/>
          <w:szCs w:val="44"/>
          <w:u w:val="single"/>
        </w:rPr>
        <w:t>STUDENTS’ CAMPAIGNS GROUP</w:t>
      </w:r>
    </w:p>
    <w:p w:rsidR="003E4547" w:rsidRPr="0071279B" w:rsidRDefault="003E4547" w:rsidP="003E4547">
      <w:pPr>
        <w:pStyle w:val="Default"/>
        <w:spacing w:line="276" w:lineRule="auto"/>
        <w:jc w:val="center"/>
        <w:rPr>
          <w:rFonts w:ascii="Avenir LT Com 35 Light" w:hAnsi="Avenir LT Com 35 Light"/>
          <w:color w:val="auto"/>
          <w:sz w:val="22"/>
          <w:szCs w:val="22"/>
          <w:u w:val="single"/>
        </w:rPr>
      </w:pPr>
    </w:p>
    <w:p w:rsidR="005E4136" w:rsidRDefault="005E4136" w:rsidP="001872EB">
      <w:pPr>
        <w:pStyle w:val="Default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</w:p>
    <w:p w:rsidR="005E4136" w:rsidRPr="0071279B" w:rsidRDefault="005E4136" w:rsidP="005E4136">
      <w:pPr>
        <w:pStyle w:val="Default"/>
        <w:numPr>
          <w:ilvl w:val="0"/>
          <w:numId w:val="1"/>
        </w:numPr>
        <w:spacing w:line="276" w:lineRule="auto"/>
        <w:ind w:left="709" w:hanging="709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Definition </w:t>
      </w:r>
    </w:p>
    <w:p w:rsidR="005E4136" w:rsidRPr="0071279B" w:rsidRDefault="005E4136" w:rsidP="005E4136">
      <w:pPr>
        <w:pStyle w:val="Default"/>
        <w:spacing w:line="276" w:lineRule="auto"/>
        <w:ind w:left="1080"/>
        <w:rPr>
          <w:rFonts w:ascii="Avenir LT Com 35 Light" w:hAnsi="Avenir LT Com 35 Light"/>
          <w:color w:val="auto"/>
          <w:sz w:val="22"/>
          <w:szCs w:val="22"/>
        </w:rPr>
      </w:pPr>
    </w:p>
    <w:p w:rsidR="005E4136" w:rsidRPr="0071279B" w:rsidRDefault="005E4136" w:rsidP="003F3A15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Black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, Asian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&amp; Minority Ethnicity (B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ME)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Campaigns Group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is a standing committee as defined in Standing Order 1001 and will be subject to these regulations. 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Campaigns Group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is responsible to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the Campaigns Network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and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the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Vice President Welfare &amp; Community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, and is supported by the </w:t>
      </w:r>
      <w:r w:rsidR="003F3A15">
        <w:rPr>
          <w:rFonts w:ascii="Avenir LT Com 35 Light" w:hAnsi="Avenir LT Com 35 Light" w:cs="Futura Lt BT"/>
          <w:color w:val="auto"/>
          <w:sz w:val="22"/>
          <w:szCs w:val="22"/>
        </w:rPr>
        <w:t>Campaign Support Coordinator and Campaigns Assistant.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2.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Aims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2.1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Campaigns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Committee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, with support from the </w:t>
      </w:r>
      <w:r w:rsidR="003F3A15">
        <w:rPr>
          <w:rFonts w:ascii="Avenir LT Com 35 Light" w:hAnsi="Avenir LT Com 35 Light" w:cs="Futura Lt BT"/>
          <w:color w:val="auto"/>
          <w:sz w:val="22"/>
          <w:szCs w:val="22"/>
        </w:rPr>
        <w:t>Campaign Support Coordinator</w:t>
      </w:r>
      <w:r w:rsidR="003F3A15" w:rsidRPr="00932E21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will: </w:t>
      </w: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2.1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.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represent the views of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members of University of Lincoln Students’ Union (ULSU) to ULSU and the University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based on student feedback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;  </w:t>
      </w:r>
    </w:p>
    <w:p w:rsidR="005E4136" w:rsidRPr="0071279B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2.1.2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>organise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and deliver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campaigns to increase awareness of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Students’ issues within ULSU and the University;</w:t>
      </w:r>
    </w:p>
    <w:p w:rsidR="005E4136" w:rsidRPr="0071279B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2.1.3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support the Vice President Welfare &amp; Community in the delivery of campus wide campaigns </w:t>
      </w:r>
    </w:p>
    <w:p w:rsidR="005E4136" w:rsidRPr="0071279B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2.1.4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promote links with other similar groups and organisations, within the local community, regional area and nationally; </w:t>
      </w:r>
    </w:p>
    <w:p w:rsidR="005E4136" w:rsidRDefault="005E4136" w:rsidP="005E4136">
      <w:pPr>
        <w:pStyle w:val="Default"/>
        <w:spacing w:after="18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3.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B</w:t>
      </w:r>
      <w:r w:rsidR="006B67F3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A</w:t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ME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 Officer </w:t>
      </w: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3.1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The Chair of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 Campaigns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Committee is a part-time student officer and shall be known as the “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Officer”, and shall be elected once per academic year, in accordance with Bye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-L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aw 7. The </w:t>
      </w:r>
      <w:r w:rsidR="00B37348">
        <w:rPr>
          <w:rFonts w:ascii="Avenir LT Com 35 Light" w:hAnsi="Avenir LT Com 35 Light" w:cs="Futura Lt BT"/>
          <w:color w:val="auto"/>
          <w:sz w:val="22"/>
          <w:szCs w:val="22"/>
        </w:rPr>
        <w:t>BA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 shall have responsibility for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Students’ </w:t>
      </w:r>
      <w:r>
        <w:rPr>
          <w:rFonts w:ascii="Avenir LT Com 35 Light" w:hAnsi="Avenir LT Com 35 Light" w:cs="Futura Lt BT"/>
          <w:color w:val="auto"/>
          <w:sz w:val="22"/>
          <w:szCs w:val="22"/>
        </w:rPr>
        <w:lastRenderedPageBreak/>
        <w:t>Campaigns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Committee.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represents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 Students as a compulsory, voting attendee at All Student Members’ meetings and the Campaigns Network meetings, where they will report on the impact and progress of the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Students’ Campaigns Group.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4.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B</w:t>
      </w:r>
      <w:r w:rsidR="00B37348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A</w:t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ME 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Students</w:t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’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 </w:t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Campaigns 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Committee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4.1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In addition to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 there shall be a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 Campaign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Committee.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 Campaigns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Committee shall be active in the promotion of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rights; in ULSU, nationally and globally in accordance with ULSU’s charitable objects.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 Campaigns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Committee shall be responsible for the organisation, direction and performance of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the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group in fulfilling its strategy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and delivering on campaigns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.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Campaigns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Committee shall be responsible for monitoring and updating its long term strategy. </w:t>
      </w: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4.2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The membership of the Committee shall be: </w:t>
      </w:r>
    </w:p>
    <w:p w:rsidR="005E4136" w:rsidRPr="0071279B" w:rsidRDefault="005E4136" w:rsidP="005E4136">
      <w:pPr>
        <w:pStyle w:val="Default"/>
        <w:spacing w:after="17"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after="17" w:line="276" w:lineRule="auto"/>
        <w:ind w:left="3402" w:hanging="1134"/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4.2.1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B</w:t>
      </w:r>
      <w:r w:rsidR="006B67F3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A</w:t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ME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 Officer: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Who shall be the Chair of the Committee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.</w:t>
      </w:r>
    </w:p>
    <w:p w:rsidR="005E4136" w:rsidRPr="0071279B" w:rsidRDefault="005E4136" w:rsidP="005E4136">
      <w:pPr>
        <w:pStyle w:val="Default"/>
        <w:spacing w:after="17" w:line="276" w:lineRule="auto"/>
        <w:ind w:left="3402" w:hanging="1134"/>
        <w:rPr>
          <w:rFonts w:ascii="Avenir LT Com 35 Light" w:hAnsi="Avenir LT Com 35 Ligh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4.2.2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Secretary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: </w:t>
      </w:r>
      <w:r w:rsidRPr="0071279B">
        <w:rPr>
          <w:rFonts w:ascii="Avenir LT Com 35 Light" w:hAnsi="Avenir LT Com 35 Light"/>
          <w:color w:val="auto"/>
          <w:sz w:val="22"/>
          <w:szCs w:val="22"/>
        </w:rPr>
        <w:t xml:space="preserve">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The Secretary shall assist the Disabled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Officer in the administration and organisation of the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Campaigns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Committee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, and shall operate as the Deputy for the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 Officer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. Th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ey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shall be responsible for maintaining the membership list of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Campaigns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Committee; preparing and circulating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papers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prior to meetings and taking minutes; </w:t>
      </w:r>
    </w:p>
    <w:p w:rsidR="005E4136" w:rsidRPr="0071279B" w:rsidRDefault="005E4136" w:rsidP="005E4136">
      <w:pPr>
        <w:pStyle w:val="Default"/>
        <w:spacing w:line="276" w:lineRule="auto"/>
        <w:ind w:left="2268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4.2.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4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Campaigns </w:t>
      </w:r>
      <w:proofErr w:type="gramStart"/>
      <w:r w:rsidR="00B92CCE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Lead 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:</w:t>
      </w:r>
      <w:proofErr w:type="gramEnd"/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The Campaigns </w:t>
      </w:r>
      <w:r w:rsidR="00B92CCE">
        <w:rPr>
          <w:rFonts w:ascii="Avenir LT Com 35 Light" w:hAnsi="Avenir LT Com 35 Light" w:cs="Futura Lt BT"/>
          <w:color w:val="auto"/>
          <w:sz w:val="22"/>
          <w:szCs w:val="22"/>
        </w:rPr>
        <w:t xml:space="preserve">Lead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shall assist the committee in the running of its awareness campaigns and ensuring they are suitable for the entire membership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. They shall assist the committee </w:t>
      </w:r>
      <w:proofErr w:type="gramStart"/>
      <w:r>
        <w:rPr>
          <w:rFonts w:ascii="Avenir LT Com 35 Light" w:hAnsi="Avenir LT Com 35 Light" w:cs="Futura Lt BT"/>
          <w:color w:val="auto"/>
          <w:sz w:val="22"/>
          <w:szCs w:val="22"/>
        </w:rPr>
        <w:t>in  supporting</w:t>
      </w:r>
      <w:proofErr w:type="gramEnd"/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the Vice President Welfare &amp; Community in the delivery of campus wide campaigns.</w:t>
      </w: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4.2.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5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Publicity </w:t>
      </w:r>
      <w:r w:rsidR="00B92CCE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Lead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: </w:t>
      </w:r>
      <w:r w:rsidRPr="0071279B">
        <w:rPr>
          <w:rFonts w:ascii="Avenir LT Com 35 Light" w:hAnsi="Avenir LT Com 35 Light"/>
          <w:color w:val="auto"/>
          <w:sz w:val="22"/>
          <w:szCs w:val="22"/>
        </w:rPr>
        <w:t xml:space="preserve"> 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The Publicity </w:t>
      </w:r>
      <w:r w:rsidR="00B92CCE">
        <w:rPr>
          <w:rFonts w:ascii="Avenir LT Com 35 Light" w:hAnsi="Avenir LT Com 35 Light" w:cs="Futura Lt BT"/>
          <w:color w:val="auto"/>
          <w:sz w:val="22"/>
          <w:szCs w:val="22"/>
        </w:rPr>
        <w:t xml:space="preserve">Lead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shall be responsible for assisting the Campaigns </w:t>
      </w:r>
      <w:proofErr w:type="gramStart"/>
      <w:r w:rsidR="00B92CCE">
        <w:rPr>
          <w:rFonts w:ascii="Avenir LT Com 35 Light" w:hAnsi="Avenir LT Com 35 Light" w:cs="Futura Lt BT"/>
          <w:color w:val="auto"/>
          <w:sz w:val="22"/>
          <w:szCs w:val="22"/>
        </w:rPr>
        <w:t xml:space="preserve">Lead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in</w:t>
      </w:r>
      <w:proofErr w:type="gramEnd"/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advertising and promoting campaigns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delivered or supported by the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 Students’ Campaign Group. They shall promote representation activity undertaken by the group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.</w:t>
      </w: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4.2.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6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Communications </w:t>
      </w:r>
      <w:proofErr w:type="gramStart"/>
      <w:r w:rsidR="00B92CCE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Lead 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:</w:t>
      </w:r>
      <w:proofErr w:type="gramEnd"/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 w:rsidRPr="0071279B">
        <w:rPr>
          <w:rFonts w:ascii="Avenir LT Com 35 Light" w:hAnsi="Avenir LT Com 35 Light"/>
          <w:color w:val="auto"/>
          <w:sz w:val="22"/>
          <w:szCs w:val="22"/>
        </w:rPr>
        <w:t xml:space="preserve">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Communications </w:t>
      </w:r>
      <w:r w:rsidR="00B92CCE">
        <w:rPr>
          <w:rFonts w:ascii="Avenir LT Com 35 Light" w:hAnsi="Avenir LT Com 35 Light" w:cs="Futura Lt BT"/>
          <w:color w:val="auto"/>
          <w:sz w:val="22"/>
          <w:szCs w:val="22"/>
        </w:rPr>
        <w:t xml:space="preserve"> Lead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shall be responsible for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liaising and collaborating with student networks including academic representatives, members of sports and societies, and student volunteers, to ensure campaigns have the maximum impact.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5.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Membership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/>
          <w:color w:val="auto"/>
          <w:sz w:val="22"/>
          <w:szCs w:val="22"/>
        </w:rPr>
      </w:pPr>
      <w:r w:rsidRPr="0071279B">
        <w:rPr>
          <w:rFonts w:ascii="Avenir LT Com 35 Light" w:hAnsi="Avenir LT Com 35 Light"/>
          <w:color w:val="auto"/>
          <w:sz w:val="22"/>
          <w:szCs w:val="22"/>
        </w:rPr>
        <w:t>5.1</w:t>
      </w:r>
      <w:r w:rsidRPr="0071279B">
        <w:rPr>
          <w:rFonts w:ascii="Avenir LT Com 35 Light" w:hAnsi="Avenir LT Com 35 Light"/>
          <w:color w:val="auto"/>
          <w:sz w:val="22"/>
          <w:szCs w:val="22"/>
        </w:rPr>
        <w:tab/>
        <w:t xml:space="preserve">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/>
          <w:color w:val="auto"/>
          <w:sz w:val="22"/>
          <w:szCs w:val="22"/>
        </w:rPr>
        <w:t>Campaigns Group</w:t>
      </w:r>
      <w:r w:rsidRPr="0071279B">
        <w:rPr>
          <w:rFonts w:ascii="Avenir LT Com 35 Light" w:hAnsi="Avenir LT Com 35 Light"/>
          <w:color w:val="auto"/>
          <w:sz w:val="22"/>
          <w:szCs w:val="22"/>
        </w:rPr>
        <w:t xml:space="preserve"> has two types of membership: </w:t>
      </w: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5.1.1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 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Full Membership: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 Full membership is open to all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students, and those who have an interest in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B37348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student issues, who are full members of ULSU as defined in Bye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-L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aw 1. </w:t>
      </w: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5.1.2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 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Associate Membership: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 Associate membership is open to all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students, and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those who have an interest in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 issues, who are associate members of ULSU as defined in Bye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-L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aw 1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.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6.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Elections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932E21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6.1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945848">
        <w:rPr>
          <w:rFonts w:ascii="Avenir LT Com 35 Light" w:hAnsi="Avenir LT Com 35 Light" w:cs="Futura Lt BT"/>
          <w:color w:val="auto"/>
          <w:sz w:val="22"/>
          <w:szCs w:val="22"/>
        </w:rPr>
        <w:t xml:space="preserve">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945848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 shall be elected in semester two in accordance with Bye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-L</w:t>
      </w:r>
      <w:r w:rsidRPr="00945848">
        <w:rPr>
          <w:rFonts w:ascii="Avenir LT Com 35 Light" w:hAnsi="Avenir LT Com 35 Light" w:cs="Futura Lt BT"/>
          <w:color w:val="auto"/>
          <w:sz w:val="22"/>
          <w:szCs w:val="22"/>
        </w:rPr>
        <w:t xml:space="preserve">aw 7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and Standing Order 1001 (8.0) </w:t>
      </w:r>
      <w:r w:rsidRPr="00945848">
        <w:rPr>
          <w:rFonts w:ascii="Avenir LT Com 35 Light" w:hAnsi="Avenir LT Com 35 Light" w:cs="Futura Lt BT"/>
          <w:color w:val="auto"/>
          <w:sz w:val="22"/>
          <w:szCs w:val="22"/>
        </w:rPr>
        <w:t>and shall hold their position for the next year.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 B</w:t>
      </w:r>
      <w:r w:rsidR="00B37348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Students’ Campaigns Committee members shall be elected in accordance with Standing Order 1001 (8.0, 11.0). </w:t>
      </w:r>
      <w:r w:rsidRPr="00932E21">
        <w:rPr>
          <w:rFonts w:ascii="Avenir LT Com 35 Light" w:hAnsi="Avenir LT Com 35 Light" w:cs="Futura Lt BT"/>
          <w:color w:val="auto"/>
          <w:sz w:val="22"/>
          <w:szCs w:val="22"/>
        </w:rPr>
        <w:t xml:space="preserve">If a member is elected through an emergency election during the academic year to fill a vacant </w:t>
      </w:r>
      <w:proofErr w:type="gramStart"/>
      <w:r w:rsidRPr="00932E21">
        <w:rPr>
          <w:rFonts w:ascii="Avenir LT Com 35 Light" w:hAnsi="Avenir LT Com 35 Light" w:cs="Futura Lt BT"/>
          <w:color w:val="auto"/>
          <w:sz w:val="22"/>
          <w:szCs w:val="22"/>
        </w:rPr>
        <w:t>post</w:t>
      </w:r>
      <w:proofErr w:type="gramEnd"/>
      <w:r w:rsidRPr="00932E21">
        <w:rPr>
          <w:rFonts w:ascii="Avenir LT Com 35 Light" w:hAnsi="Avenir LT Com 35 Light" w:cs="Futura Lt BT"/>
          <w:color w:val="auto"/>
          <w:sz w:val="22"/>
          <w:szCs w:val="22"/>
        </w:rPr>
        <w:t xml:space="preserve"> then they shall hold the position until the end of that academic year.</w:t>
      </w: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7.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 Meetings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7.1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Meetings of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 Campaigns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Committee shall take place </w:t>
      </w:r>
      <w:r w:rsidR="008D168B" w:rsidRPr="00115F89">
        <w:rPr>
          <w:rFonts w:ascii="Avenir LT Com 35 Light" w:hAnsi="Avenir LT Com 35 Light" w:cs="Futura Lt BT"/>
          <w:color w:val="auto"/>
          <w:sz w:val="22"/>
          <w:szCs w:val="22"/>
        </w:rPr>
        <w:t>every six (6) weeks and at least twice per academic term</w:t>
      </w:r>
      <w:r w:rsidR="008D168B" w:rsidDel="008D168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7.2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  <w:t>The B</w:t>
      </w:r>
      <w:r w:rsidR="00B37348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Officer shall attend meetings of the Campaigns Network on a monthly basis.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8.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Quorum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8.1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The </w:t>
      </w:r>
      <w:proofErr w:type="gramStart"/>
      <w:r>
        <w:rPr>
          <w:rFonts w:ascii="Avenir LT Com 35 Light" w:hAnsi="Avenir LT Com 35 Light" w:cs="Futura Lt BT"/>
          <w:color w:val="auto"/>
          <w:sz w:val="22"/>
          <w:szCs w:val="22"/>
        </w:rPr>
        <w:t>quor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um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of</w:t>
      </w:r>
      <w:proofErr w:type="gramEnd"/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meetings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of the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Students’ Campaigns Committee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shall be t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wo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 the voting membership plus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Officer. </w:t>
      </w:r>
      <w:r>
        <w:rPr>
          <w:rFonts w:ascii="Avenir LT Com 35 Light" w:hAnsi="Avenir LT Com 35 Light" w:cs="Futura Lt BT"/>
          <w:color w:val="auto"/>
          <w:sz w:val="22"/>
          <w:szCs w:val="22"/>
        </w:rPr>
        <w:br/>
      </w: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8.2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  <w:t>If the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 Officer is unable to attend, they can give written permission to the Secretary to chair the meeting.</w:t>
      </w: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numPr>
          <w:ilvl w:val="2"/>
          <w:numId w:val="5"/>
        </w:numPr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This written permission will need to be included in the minutes of the relevant meeting, and circulated to other committee members.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9.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Minutes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3F3A15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9.1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>The minutes shall be taken by the Secretary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, who will then send them to the clerk of the Campaigns Network, who shall be the </w:t>
      </w:r>
      <w:r w:rsidR="003F3A15">
        <w:rPr>
          <w:rFonts w:ascii="Avenir LT Com 35 Light" w:hAnsi="Avenir LT Com 35 Light" w:cs="Futura Lt BT"/>
          <w:color w:val="auto"/>
          <w:sz w:val="22"/>
          <w:szCs w:val="22"/>
        </w:rPr>
        <w:t>Campaign Support Coordinator</w:t>
      </w: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9.2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  <w:t>In event of 8.2 occurring, then minutes shall be taken by the Campaigns Officer.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10.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Voting 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10.1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All </w:t>
      </w:r>
      <w:proofErr w:type="gramStart"/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shall</w:t>
      </w:r>
      <w:proofErr w:type="gramEnd"/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require a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three person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majority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(50% +1)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to pass. </w:t>
      </w:r>
    </w:p>
    <w:p w:rsidR="005E4136" w:rsidRDefault="005E4136" w:rsidP="005E4136">
      <w:pPr>
        <w:pStyle w:val="Default"/>
        <w:spacing w:line="276" w:lineRule="auto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line="276" w:lineRule="auto"/>
        <w:ind w:left="2880" w:hanging="895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10.1.1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All votes shall be public except those on 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Proposals for informal warnings, formal warnings or removal from post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which shall be conducted by secret ballot, counted by the Secretary and checked by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. </w:t>
      </w:r>
    </w:p>
    <w:p w:rsidR="005E4136" w:rsidRDefault="005E4136" w:rsidP="005E4136">
      <w:pPr>
        <w:pStyle w:val="Default"/>
        <w:spacing w:line="276" w:lineRule="auto"/>
        <w:ind w:left="2880" w:hanging="895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line="276" w:lineRule="auto"/>
        <w:ind w:left="2880" w:hanging="895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10.1.2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If the 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is against the </w:t>
      </w:r>
      <w:proofErr w:type="gramStart"/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  Officer</w:t>
      </w:r>
      <w:proofErr w:type="gramEnd"/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then it shall be checked by the Vice President Welfare and Community.</w:t>
      </w:r>
    </w:p>
    <w:p w:rsidR="005E4136" w:rsidRDefault="005E4136" w:rsidP="005E4136">
      <w:pPr>
        <w:pStyle w:val="Default"/>
        <w:spacing w:line="276" w:lineRule="auto"/>
        <w:ind w:left="2880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spacing w:line="276" w:lineRule="auto"/>
        <w:ind w:left="2880" w:hanging="1026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10.1.3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If the 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is against the Secretary then the count will be by the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 Officer and checked by the Vice President Welfare and Community.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</w:p>
    <w:p w:rsidR="005E4136" w:rsidRDefault="005E4136" w:rsidP="005E4136">
      <w:pPr>
        <w:pStyle w:val="Default"/>
        <w:spacing w:line="276" w:lineRule="auto"/>
        <w:ind w:left="2880" w:hanging="1026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70294D">
      <w:pPr>
        <w:pStyle w:val="Default"/>
        <w:spacing w:line="276" w:lineRule="auto"/>
        <w:ind w:left="2874" w:hanging="1020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10.2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Proposals for informal warnings, formal warnings or the removal from post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should be conducted in accordance with Standing Order 1001 (13.0).</w:t>
      </w:r>
    </w:p>
    <w:p w:rsidR="005E4136" w:rsidRPr="0071279B" w:rsidRDefault="005E4136" w:rsidP="005E4136">
      <w:pPr>
        <w:pStyle w:val="Default"/>
        <w:spacing w:line="276" w:lineRule="auto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rPr>
          <w:rFonts w:ascii="Avenir LT Com 35 Light" w:hAnsi="Avenir LT Com 35 Light" w:cs="Futura Lt B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11.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 xml:space="preserve">Powers </w:t>
      </w:r>
    </w:p>
    <w:p w:rsidR="005E4136" w:rsidRPr="0071279B" w:rsidRDefault="005E4136" w:rsidP="005E4136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11.1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>The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 Students’ Campaigns Committee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shall be able to: </w:t>
      </w:r>
    </w:p>
    <w:p w:rsidR="005E4136" w:rsidRPr="0071279B" w:rsidRDefault="005E4136" w:rsidP="005E4136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11.1.1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Pass a 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 for an informal </w:t>
      </w:r>
      <w:proofErr w:type="gramStart"/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warning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against</w:t>
      </w:r>
      <w:proofErr w:type="gramEnd"/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Officer; </w:t>
      </w:r>
    </w:p>
    <w:p w:rsidR="005E4136" w:rsidRDefault="006B67F3" w:rsidP="005E4136">
      <w:pPr>
        <w:pStyle w:val="Default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Proposals for an informal warning or formal warning</w:t>
      </w:r>
      <w:r w:rsidR="005E4136" w:rsidRPr="0071279B">
        <w:rPr>
          <w:rFonts w:ascii="Avenir LT Com 35 Light" w:hAnsi="Avenir LT Com 35 Light" w:cs="Futura Lt BT"/>
          <w:color w:val="auto"/>
          <w:sz w:val="22"/>
          <w:szCs w:val="22"/>
        </w:rPr>
        <w:t>, as detailed in Bye</w:t>
      </w:r>
      <w:r w:rsidR="005E4136">
        <w:rPr>
          <w:rFonts w:ascii="Avenir LT Com 35 Light" w:hAnsi="Avenir LT Com 35 Light" w:cs="Futura Lt BT"/>
          <w:color w:val="auto"/>
          <w:sz w:val="22"/>
          <w:szCs w:val="22"/>
        </w:rPr>
        <w:t>-L</w:t>
      </w:r>
      <w:r w:rsidR="005E4136"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aw </w:t>
      </w:r>
      <w:r w:rsidR="005E4136">
        <w:rPr>
          <w:rFonts w:ascii="Avenir LT Com 35 Light" w:hAnsi="Avenir LT Com 35 Light" w:cs="Futura Lt BT"/>
          <w:color w:val="auto"/>
          <w:sz w:val="22"/>
          <w:szCs w:val="22"/>
        </w:rPr>
        <w:t>5</w:t>
      </w:r>
      <w:r w:rsidR="005E4136"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, against a </w:t>
      </w:r>
      <w:r w:rsidR="005E4136"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 w:rsidR="005E4136"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="005E4136"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Officer to </w:t>
      </w:r>
      <w:r w:rsidR="005E4136">
        <w:rPr>
          <w:rFonts w:ascii="Avenir LT Com 35 Light" w:hAnsi="Avenir LT Com 35 Light" w:cs="Futura Lt BT"/>
          <w:color w:val="auto"/>
          <w:sz w:val="22"/>
          <w:szCs w:val="22"/>
        </w:rPr>
        <w:t>Campaigns Network Meeting</w:t>
      </w:r>
      <w:r w:rsidR="005E4136"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; </w:t>
      </w:r>
    </w:p>
    <w:p w:rsidR="005E4136" w:rsidRPr="0071279B" w:rsidRDefault="005E4136" w:rsidP="005E4136">
      <w:pPr>
        <w:pStyle w:val="Default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5E4136" w:rsidP="005E4136">
      <w:pPr>
        <w:pStyle w:val="Default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11.1.3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Pass a 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 for an informal warning, formal warning or the removal from post </w:t>
      </w:r>
      <w:proofErr w:type="gramStart"/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of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other</w:t>
      </w:r>
      <w:proofErr w:type="gramEnd"/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Campaigns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Committee members. 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Proposals for removal from </w:t>
      </w:r>
      <w:proofErr w:type="gramStart"/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 xml:space="preserve">post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are</w:t>
      </w:r>
      <w:proofErr w:type="gramEnd"/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to be ratified by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student members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and if successful the member is removed from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ME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Students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’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Campaigns 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Committee; </w:t>
      </w:r>
    </w:p>
    <w:p w:rsidR="005E4136" w:rsidRPr="0071279B" w:rsidRDefault="005E4136" w:rsidP="005E4136">
      <w:pPr>
        <w:pStyle w:val="Default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ind w:left="3402" w:hanging="1134"/>
        <w:rPr>
          <w:rFonts w:ascii="Avenir LT Com 35 Light" w:hAnsi="Avenir LT Com 35 Light" w:cs="Futura Lt BT"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11.1.4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  <w:t xml:space="preserve">Submit questions in writing to the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>T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 xml:space="preserve">rustees of ULSU to be asked by the Vice President Welfare and Community;  </w:t>
      </w:r>
    </w:p>
    <w:p w:rsidR="005E4136" w:rsidRPr="0071279B" w:rsidRDefault="005E4136" w:rsidP="005E4136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rPr>
          <w:rFonts w:ascii="Avenir LT Com 35 Light" w:hAnsi="Avenir LT Com 35 Light" w:cs="Futura Lt BT"/>
          <w:b/>
          <w:color w:val="auto"/>
          <w:sz w:val="22"/>
          <w:szCs w:val="22"/>
        </w:rPr>
      </w:pP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>12.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ab/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  <w:u w:val="single"/>
        </w:rPr>
        <w:t>Budget</w:t>
      </w:r>
      <w:r w:rsidRPr="0071279B">
        <w:rPr>
          <w:rFonts w:ascii="Avenir LT Com 35 Light" w:hAnsi="Avenir LT Com 35 Light" w:cs="Futura Lt BT"/>
          <w:b/>
          <w:color w:val="auto"/>
          <w:sz w:val="22"/>
          <w:szCs w:val="22"/>
        </w:rPr>
        <w:t xml:space="preserve"> </w:t>
      </w:r>
    </w:p>
    <w:p w:rsidR="005E4136" w:rsidRPr="0071279B" w:rsidRDefault="005E4136" w:rsidP="005E4136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35619C" w:rsidRDefault="005E4136" w:rsidP="005E4136">
      <w:pPr>
        <w:pStyle w:val="Default"/>
        <w:ind w:left="1985" w:hanging="851"/>
        <w:rPr>
          <w:rFonts w:ascii="Avenir LT Com 35 Light" w:hAnsi="Avenir LT Com 35 Light" w:cs="Futura Lt BT"/>
          <w:color w:val="auto"/>
          <w:szCs w:val="22"/>
        </w:rPr>
      </w:pP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>12.1</w:t>
      </w:r>
      <w:r w:rsidRPr="0071279B">
        <w:rPr>
          <w:rFonts w:ascii="Avenir LT Com 35 Light" w:hAnsi="Avenir LT Com 35 Light" w:cs="Futura Lt BT"/>
          <w:color w:val="auto"/>
          <w:sz w:val="22"/>
          <w:szCs w:val="22"/>
        </w:rPr>
        <w:tab/>
      </w:r>
      <w:r w:rsidR="0035619C" w:rsidRPr="00404269">
        <w:rPr>
          <w:rFonts w:ascii="Avenir LT Com 35 Light" w:hAnsi="Avenir LT Com 35 Light" w:cs="Futura Lt BT"/>
          <w:color w:val="auto"/>
          <w:szCs w:val="22"/>
        </w:rPr>
        <w:t xml:space="preserve">The budget for members of the Campaigns Network will be held within the Employability &amp; </w:t>
      </w:r>
      <w:r w:rsidR="0035619C">
        <w:rPr>
          <w:rFonts w:ascii="Avenir LT Com 35 Light" w:hAnsi="Avenir LT Com 35 Light" w:cs="Futura Lt BT"/>
          <w:color w:val="auto"/>
          <w:szCs w:val="22"/>
        </w:rPr>
        <w:t>Campaigning</w:t>
      </w:r>
      <w:r w:rsidR="0035619C" w:rsidRPr="00404269">
        <w:rPr>
          <w:rFonts w:ascii="Avenir LT Com 35 Light" w:hAnsi="Avenir LT Com 35 Light" w:cs="Futura Lt BT"/>
          <w:color w:val="auto"/>
          <w:szCs w:val="22"/>
        </w:rPr>
        <w:t xml:space="preserve"> Department budget. </w:t>
      </w:r>
    </w:p>
    <w:p w:rsidR="005E4136" w:rsidRDefault="005E4136" w:rsidP="005E4136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Pr="0071279B" w:rsidRDefault="005E4136" w:rsidP="005E4136">
      <w:pPr>
        <w:pStyle w:val="Default"/>
        <w:ind w:left="1985" w:hanging="851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12.2 </w:t>
      </w:r>
      <w:r>
        <w:rPr>
          <w:rFonts w:ascii="Avenir LT Com 35 Light" w:hAnsi="Avenir LT Com 35 Light" w:cs="Futura Lt BT"/>
          <w:color w:val="auto"/>
          <w:sz w:val="22"/>
          <w:szCs w:val="22"/>
        </w:rPr>
        <w:tab/>
        <w:t>The B</w:t>
      </w:r>
      <w:r w:rsidR="006B67F3">
        <w:rPr>
          <w:rFonts w:ascii="Avenir LT Com 35 Light" w:hAnsi="Avenir LT Com 35 Light" w:cs="Futura Lt BT"/>
          <w:color w:val="auto"/>
          <w:sz w:val="22"/>
          <w:szCs w:val="22"/>
        </w:rPr>
        <w:t>A</w:t>
      </w:r>
      <w:r>
        <w:rPr>
          <w:rFonts w:ascii="Avenir LT Com 35 Light" w:hAnsi="Avenir LT Com 35 Light" w:cs="Futura Lt BT"/>
          <w:color w:val="auto"/>
          <w:sz w:val="22"/>
          <w:szCs w:val="22"/>
        </w:rPr>
        <w:t xml:space="preserve">ME Students’ Campaigns Group will be able to request funding from this budget for specific campaigns, through an application to be approved by the Executive Committee. </w:t>
      </w:r>
    </w:p>
    <w:p w:rsidR="005E4136" w:rsidRPr="0071279B" w:rsidRDefault="005E4136" w:rsidP="005E4136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</w:p>
    <w:p w:rsidR="005E4136" w:rsidRDefault="00BF5491" w:rsidP="005E4136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KT</w:t>
      </w:r>
    </w:p>
    <w:p w:rsidR="00BF5491" w:rsidRPr="0071279B" w:rsidRDefault="00BF5491" w:rsidP="005E4136">
      <w:pPr>
        <w:pStyle w:val="Default"/>
        <w:rPr>
          <w:rFonts w:ascii="Avenir LT Com 35 Light" w:hAnsi="Avenir LT Com 35 Light" w:cs="Futura Lt BT"/>
          <w:color w:val="auto"/>
          <w:sz w:val="22"/>
          <w:szCs w:val="22"/>
        </w:rPr>
      </w:pPr>
      <w:r>
        <w:rPr>
          <w:rFonts w:ascii="Avenir LT Com 35 Light" w:hAnsi="Avenir LT Com 35 Light" w:cs="Futura Lt BT"/>
          <w:color w:val="auto"/>
          <w:sz w:val="22"/>
          <w:szCs w:val="22"/>
        </w:rPr>
        <w:t>June 18</w:t>
      </w:r>
    </w:p>
    <w:p w:rsidR="006C5E82" w:rsidRPr="0071279B" w:rsidRDefault="005E4136" w:rsidP="0070294D">
      <w:pPr>
        <w:rPr>
          <w:rFonts w:ascii="Avenir LT Com 35 Light" w:hAnsi="Avenir LT Com 35 Light" w:cs="Futura Lt BT"/>
        </w:rPr>
      </w:pPr>
      <w:r w:rsidRPr="0071279B">
        <w:rPr>
          <w:rFonts w:ascii="Avenir LT Com 35 Light" w:hAnsi="Avenir LT Com 35 Light" w:cs="Futura Lt BT"/>
        </w:rPr>
        <w:br/>
      </w:r>
      <w:r w:rsidRPr="002F709A">
        <w:rPr>
          <w:rFonts w:ascii="Avenir LT Com 35 Light" w:hAnsi="Avenir LT Com 35 Light"/>
        </w:rPr>
        <w:t>Passed at Executive Committee</w:t>
      </w:r>
      <w:r>
        <w:rPr>
          <w:rFonts w:ascii="Avenir LT Com 35 Light" w:hAnsi="Avenir LT Com 35 Light"/>
        </w:rPr>
        <w:t>:</w:t>
      </w:r>
    </w:p>
    <w:sectPr w:rsidR="006C5E82" w:rsidRPr="0071279B" w:rsidSect="00DE315B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71" w:rsidRDefault="006E1771" w:rsidP="00DE315B">
      <w:pPr>
        <w:spacing w:after="0" w:line="240" w:lineRule="auto"/>
      </w:pPr>
      <w:r>
        <w:separator/>
      </w:r>
    </w:p>
  </w:endnote>
  <w:endnote w:type="continuationSeparator" w:id="0">
    <w:p w:rsidR="006E1771" w:rsidRDefault="006E1771" w:rsidP="00DE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Hv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35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71" w:rsidRDefault="006E1771" w:rsidP="00DE315B">
      <w:pPr>
        <w:spacing w:after="0" w:line="240" w:lineRule="auto"/>
      </w:pPr>
      <w:r>
        <w:separator/>
      </w:r>
    </w:p>
  </w:footnote>
  <w:footnote w:type="continuationSeparator" w:id="0">
    <w:p w:rsidR="006E1771" w:rsidRDefault="006E1771" w:rsidP="00DE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A" w:rsidRDefault="007C041A" w:rsidP="00DE315B">
    <w:pPr>
      <w:pStyle w:val="Header"/>
      <w:jc w:val="center"/>
    </w:pPr>
  </w:p>
  <w:p w:rsidR="007C041A" w:rsidRPr="0071279B" w:rsidRDefault="007C041A" w:rsidP="00DE315B">
    <w:pPr>
      <w:pStyle w:val="Default"/>
      <w:spacing w:line="276" w:lineRule="auto"/>
      <w:jc w:val="center"/>
      <w:rPr>
        <w:rFonts w:ascii="Avenir LT Com 35 Light" w:hAnsi="Avenir LT Com 35 Light"/>
        <w:b/>
        <w:color w:val="auto"/>
        <w:sz w:val="58"/>
        <w:szCs w:val="68"/>
      </w:rPr>
    </w:pPr>
  </w:p>
  <w:p w:rsidR="007C041A" w:rsidRDefault="007C0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A" w:rsidRDefault="007C041A" w:rsidP="00DE31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453"/>
    <w:multiLevelType w:val="multilevel"/>
    <w:tmpl w:val="17CC3CD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1" w15:restartNumberingAfterBreak="0">
    <w:nsid w:val="0CD03E59"/>
    <w:multiLevelType w:val="multilevel"/>
    <w:tmpl w:val="59466A5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2" w15:restartNumberingAfterBreak="0">
    <w:nsid w:val="1B106862"/>
    <w:multiLevelType w:val="hybridMultilevel"/>
    <w:tmpl w:val="79D07E1C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31B7535"/>
    <w:multiLevelType w:val="multilevel"/>
    <w:tmpl w:val="C876E0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 w15:restartNumberingAfterBreak="0">
    <w:nsid w:val="61776E08"/>
    <w:multiLevelType w:val="multilevel"/>
    <w:tmpl w:val="94F05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47"/>
    <w:rsid w:val="000B13E6"/>
    <w:rsid w:val="000C34D8"/>
    <w:rsid w:val="001872EB"/>
    <w:rsid w:val="002106B0"/>
    <w:rsid w:val="00233718"/>
    <w:rsid w:val="002577AC"/>
    <w:rsid w:val="00276C65"/>
    <w:rsid w:val="002B54AE"/>
    <w:rsid w:val="0035619C"/>
    <w:rsid w:val="00363B9A"/>
    <w:rsid w:val="003A2AA7"/>
    <w:rsid w:val="003C5E17"/>
    <w:rsid w:val="003C78CE"/>
    <w:rsid w:val="003E4547"/>
    <w:rsid w:val="003F3A15"/>
    <w:rsid w:val="00410963"/>
    <w:rsid w:val="00415E17"/>
    <w:rsid w:val="004217DA"/>
    <w:rsid w:val="0042509D"/>
    <w:rsid w:val="00483A0C"/>
    <w:rsid w:val="004B2E04"/>
    <w:rsid w:val="004E030B"/>
    <w:rsid w:val="0058054D"/>
    <w:rsid w:val="005A24DE"/>
    <w:rsid w:val="005D1B03"/>
    <w:rsid w:val="005E4136"/>
    <w:rsid w:val="00675B80"/>
    <w:rsid w:val="00675E7C"/>
    <w:rsid w:val="00684E4C"/>
    <w:rsid w:val="006B67F3"/>
    <w:rsid w:val="006C5E82"/>
    <w:rsid w:val="006E1771"/>
    <w:rsid w:val="0070294D"/>
    <w:rsid w:val="0071279B"/>
    <w:rsid w:val="007C041A"/>
    <w:rsid w:val="00852030"/>
    <w:rsid w:val="008A79D8"/>
    <w:rsid w:val="008D168B"/>
    <w:rsid w:val="00956044"/>
    <w:rsid w:val="00987E53"/>
    <w:rsid w:val="0099037B"/>
    <w:rsid w:val="00997CFD"/>
    <w:rsid w:val="009C7FD0"/>
    <w:rsid w:val="00A128CD"/>
    <w:rsid w:val="00A86162"/>
    <w:rsid w:val="00AE6325"/>
    <w:rsid w:val="00AF009A"/>
    <w:rsid w:val="00B37348"/>
    <w:rsid w:val="00B46532"/>
    <w:rsid w:val="00B92CCE"/>
    <w:rsid w:val="00B95B08"/>
    <w:rsid w:val="00BC69A8"/>
    <w:rsid w:val="00BF5491"/>
    <w:rsid w:val="00C4116F"/>
    <w:rsid w:val="00C710D7"/>
    <w:rsid w:val="00CE15B6"/>
    <w:rsid w:val="00CF1E55"/>
    <w:rsid w:val="00D16D37"/>
    <w:rsid w:val="00D372DB"/>
    <w:rsid w:val="00DE315B"/>
    <w:rsid w:val="00E228E8"/>
    <w:rsid w:val="00E434D6"/>
    <w:rsid w:val="00EC7B8F"/>
    <w:rsid w:val="00EF4D14"/>
    <w:rsid w:val="00F34531"/>
    <w:rsid w:val="00F669D1"/>
    <w:rsid w:val="00F712BE"/>
    <w:rsid w:val="00FA11DF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0ADB8C-7047-4621-BE74-64E67074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547"/>
    <w:pPr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5B"/>
  </w:style>
  <w:style w:type="paragraph" w:styleId="Footer">
    <w:name w:val="footer"/>
    <w:basedOn w:val="Normal"/>
    <w:link w:val="FooterChar"/>
    <w:uiPriority w:val="99"/>
    <w:unhideWhenUsed/>
    <w:rsid w:val="00DE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Reid</dc:creator>
  <cp:lastModifiedBy>Kayleigh Teague</cp:lastModifiedBy>
  <cp:revision>2</cp:revision>
  <cp:lastPrinted>2014-02-07T15:01:00Z</cp:lastPrinted>
  <dcterms:created xsi:type="dcterms:W3CDTF">2018-10-01T09:50:00Z</dcterms:created>
  <dcterms:modified xsi:type="dcterms:W3CDTF">2018-10-01T09:50:00Z</dcterms:modified>
</cp:coreProperties>
</file>